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C7" w:rsidRPr="0012417A" w:rsidRDefault="00B21FC7" w:rsidP="00B21F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2417A">
        <w:rPr>
          <w:rFonts w:ascii="Times New Roman" w:hAnsi="Times New Roman"/>
          <w:b/>
          <w:sz w:val="24"/>
          <w:szCs w:val="24"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3"/>
        <w:gridCol w:w="4958"/>
        <w:gridCol w:w="1472"/>
        <w:gridCol w:w="993"/>
      </w:tblGrid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  <w:t>Назив и тип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  <w:t>Намена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  <w:t>Број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Сервер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Рутер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Десктоп рачунар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86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All-in-one </w:t>
            </w: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рачунари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24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Монитор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Latn-RS"/>
              </w:rPr>
              <w:t>8</w:t>
            </w: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Лаптоп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11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Рачунарска мрежа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Бежична рачунарска мрежа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Дигитални фотокопир апарат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Мултифункцијски уређај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14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Ласерски штампач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Latn-RS"/>
              </w:rPr>
              <w:t>11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Инкџет штампач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Скенер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Пројектор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15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Пројекционо платно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Презентер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Таблет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30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Интерактивна табла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Уређаји за непрекидно напајање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Монитор за информисање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</w:tr>
      <w:tr w:rsidR="00B21FC7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B21FC7">
            <w:pPr>
              <w:numPr>
                <w:ilvl w:val="0"/>
                <w:numId w:val="1"/>
              </w:numPr>
              <w:tabs>
                <w:tab w:val="left" w:pos="340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Озвучење за слушаонице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</w:tr>
      <w:tr w:rsidR="00B21FC7" w:rsidTr="0091527A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C7" w:rsidRPr="0012417A" w:rsidRDefault="00B21FC7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FC7" w:rsidRPr="002175EE" w:rsidRDefault="00B21FC7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/>
                <w:b/>
                <w:noProof/>
                <w:sz w:val="24"/>
                <w:szCs w:val="24"/>
                <w:lang w:val="sr-Cyrl-RS"/>
              </w:rPr>
              <w:t>335</w:t>
            </w:r>
          </w:p>
        </w:tc>
      </w:tr>
    </w:tbl>
    <w:p w:rsidR="00B21FC7" w:rsidRDefault="00B21FC7" w:rsidP="00B21FC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9258D4" w:rsidRDefault="009258D4">
      <w:bookmarkStart w:id="0" w:name="_GoBack"/>
      <w:bookmarkEnd w:id="0"/>
    </w:p>
    <w:sectPr w:rsidR="009258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B196D"/>
    <w:multiLevelType w:val="hybridMultilevel"/>
    <w:tmpl w:val="640457B8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C7"/>
    <w:rsid w:val="009258D4"/>
    <w:rsid w:val="00B2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FC7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FC7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>FHiTVB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Ognjanovic</dc:creator>
  <cp:lastModifiedBy>Jasmina Ognjanovic</cp:lastModifiedBy>
  <cp:revision>1</cp:revision>
  <dcterms:created xsi:type="dcterms:W3CDTF">2022-06-16T08:35:00Z</dcterms:created>
  <dcterms:modified xsi:type="dcterms:W3CDTF">2022-06-16T08:35:00Z</dcterms:modified>
</cp:coreProperties>
</file>