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013" w:rsidRPr="00493013" w:rsidRDefault="00493013" w:rsidP="004930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3013">
        <w:rPr>
          <w:rFonts w:ascii="Times New Roman" w:eastAsia="Calibri" w:hAnsi="Times New Roman" w:cs="Times New Roman"/>
          <w:b/>
          <w:sz w:val="24"/>
          <w:szCs w:val="24"/>
        </w:rPr>
        <w:t>Табела 8.3.</w:t>
      </w:r>
      <w:r w:rsidRPr="00493013">
        <w:rPr>
          <w:rFonts w:ascii="Times New Roman" w:eastAsia="Calibri" w:hAnsi="Times New Roman" w:cs="Times New Roman"/>
          <w:sz w:val="24"/>
          <w:szCs w:val="24"/>
        </w:rPr>
        <w:t xml:space="preserve">  Број студената који су уписали текућу школску годину у односу на остварене ЕСПБ бодове (60), (37-60) (мање од 37) за све студијске програме по годинама студија</w:t>
      </w: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913"/>
        <w:gridCol w:w="913"/>
        <w:gridCol w:w="914"/>
        <w:gridCol w:w="913"/>
        <w:gridCol w:w="914"/>
        <w:gridCol w:w="913"/>
        <w:gridCol w:w="914"/>
        <w:gridCol w:w="913"/>
        <w:gridCol w:w="914"/>
      </w:tblGrid>
      <w:tr w:rsidR="00493013" w:rsidRPr="00493013" w:rsidTr="00FC0E3E">
        <w:trPr>
          <w:jc w:val="center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</w:rPr>
              <w:t>*Ниво студија</w:t>
            </w:r>
          </w:p>
        </w:tc>
        <w:tc>
          <w:tcPr>
            <w:tcW w:w="2740" w:type="dxa"/>
            <w:gridSpan w:val="3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</w:rPr>
              <w:t>II год.</w:t>
            </w:r>
          </w:p>
        </w:tc>
        <w:tc>
          <w:tcPr>
            <w:tcW w:w="2740" w:type="dxa"/>
            <w:gridSpan w:val="3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</w:rPr>
              <w:t>III год.</w:t>
            </w:r>
          </w:p>
        </w:tc>
        <w:tc>
          <w:tcPr>
            <w:tcW w:w="2741" w:type="dxa"/>
            <w:gridSpan w:val="3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</w:rPr>
              <w:t>IV год.</w:t>
            </w:r>
          </w:p>
        </w:tc>
      </w:tr>
      <w:tr w:rsidR="00493013" w:rsidRPr="00493013" w:rsidTr="00FC0E3E">
        <w:trPr>
          <w:jc w:val="center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</w:rPr>
              <w:t>37-60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</w:rPr>
              <w:t>испод 37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</w:rPr>
              <w:t>37-60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</w:rPr>
              <w:t>испод 37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</w:rPr>
              <w:t>37-60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</w:rPr>
              <w:t>испод 37</w:t>
            </w:r>
          </w:p>
        </w:tc>
      </w:tr>
      <w:tr w:rsidR="00493013" w:rsidRPr="00493013" w:rsidTr="00FC0E3E">
        <w:trPr>
          <w:jc w:val="center"/>
        </w:trPr>
        <w:tc>
          <w:tcPr>
            <w:tcW w:w="1135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</w:rPr>
              <w:t>OAС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78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58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30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32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84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18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73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77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109</w:t>
            </w:r>
          </w:p>
        </w:tc>
      </w:tr>
      <w:tr w:rsidR="00493013" w:rsidRPr="00493013" w:rsidTr="00FC0E3E">
        <w:trPr>
          <w:jc w:val="center"/>
        </w:trPr>
        <w:tc>
          <w:tcPr>
            <w:tcW w:w="1135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</w:rPr>
              <w:t>MAС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-</w:t>
            </w:r>
            <w:r w:rsidRPr="00493013">
              <w:rPr>
                <w:rFonts w:ascii="Times New Roman" w:eastAsia="MS Mincho" w:hAnsi="Times New Roman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493013" w:rsidRPr="00493013" w:rsidTr="00FC0E3E">
        <w:trPr>
          <w:jc w:val="center"/>
        </w:trPr>
        <w:tc>
          <w:tcPr>
            <w:tcW w:w="1135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</w:rPr>
              <w:t>ДС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21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-</w:t>
            </w:r>
          </w:p>
        </w:tc>
      </w:tr>
      <w:tr w:rsidR="00493013" w:rsidRPr="00493013" w:rsidTr="00FC0E3E">
        <w:trPr>
          <w:jc w:val="center"/>
        </w:trPr>
        <w:tc>
          <w:tcPr>
            <w:tcW w:w="1135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013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Укупно</w:t>
            </w:r>
            <w:r w:rsidRPr="00493013">
              <w:rPr>
                <w:rFonts w:ascii="Times New Roman" w:eastAsia="MS Mincho" w:hAnsi="Times New Roman" w:cs="Times New Roman"/>
                <w:b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  <w:t>82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  <w:t>59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  <w:t>32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  <w:t>34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  <w:t>84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  <w:t>39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  <w:t>73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  <w:t>77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493013" w:rsidRPr="00493013" w:rsidRDefault="00493013" w:rsidP="004930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</w:pPr>
            <w:r w:rsidRPr="00493013"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  <w:t>109</w:t>
            </w:r>
          </w:p>
        </w:tc>
      </w:tr>
    </w:tbl>
    <w:p w:rsidR="00432C7E" w:rsidRDefault="00493013">
      <w:r w:rsidRPr="00493013">
        <w:rPr>
          <w:rFonts w:ascii="Times New Roman" w:eastAsia="Calibri" w:hAnsi="Times New Roman" w:cs="Arial"/>
          <w:sz w:val="20"/>
          <w:szCs w:val="20"/>
        </w:rPr>
        <w:t>* раздвојити нивое студија по пољима (нпр. ОАС – ДХ, ОАС – ТТ, ОАС – ИMT)</w:t>
      </w:r>
      <w:bookmarkStart w:id="0" w:name="_GoBack"/>
      <w:bookmarkEnd w:id="0"/>
    </w:p>
    <w:sectPr w:rsidR="00432C7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502" w:rsidRDefault="00776502" w:rsidP="00493013">
      <w:pPr>
        <w:spacing w:after="0" w:line="240" w:lineRule="auto"/>
      </w:pPr>
      <w:r>
        <w:separator/>
      </w:r>
    </w:p>
  </w:endnote>
  <w:endnote w:type="continuationSeparator" w:id="0">
    <w:p w:rsidR="00776502" w:rsidRDefault="00776502" w:rsidP="00493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502" w:rsidRDefault="00776502" w:rsidP="00493013">
      <w:pPr>
        <w:spacing w:after="0" w:line="240" w:lineRule="auto"/>
      </w:pPr>
      <w:r>
        <w:separator/>
      </w:r>
    </w:p>
  </w:footnote>
  <w:footnote w:type="continuationSeparator" w:id="0">
    <w:p w:rsidR="00776502" w:rsidRDefault="00776502" w:rsidP="00493013">
      <w:pPr>
        <w:spacing w:after="0" w:line="240" w:lineRule="auto"/>
      </w:pPr>
      <w:r>
        <w:continuationSeparator/>
      </w:r>
    </w:p>
  </w:footnote>
  <w:footnote w:id="1">
    <w:p w:rsidR="00493013" w:rsidRDefault="00493013" w:rsidP="00493013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За мастер академске студије овакви подаци не постоје јер ове </w:t>
      </w:r>
      <w:r w:rsidRPr="00B62298">
        <w:rPr>
          <w:rFonts w:ascii="Times New Roman" w:hAnsi="Times New Roman" w:cs="Times New Roman"/>
        </w:rPr>
        <w:t xml:space="preserve">студије </w:t>
      </w:r>
      <w:r>
        <w:rPr>
          <w:rFonts w:ascii="Times New Roman" w:hAnsi="Times New Roman" w:cs="Times New Roman"/>
        </w:rPr>
        <w:t>трају једну школску годину.</w:t>
      </w:r>
    </w:p>
  </w:footnote>
  <w:footnote w:id="2">
    <w:p w:rsidR="00493013" w:rsidRPr="00CB705C" w:rsidRDefault="00493013" w:rsidP="00493013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Податак укључује и студенте поновце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013"/>
    <w:rsid w:val="00432C7E"/>
    <w:rsid w:val="00493013"/>
    <w:rsid w:val="0077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93013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3013"/>
    <w:rPr>
      <w:rFonts w:ascii="Calibri" w:eastAsia="Calibri" w:hAnsi="Calibri" w:cs="Arial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49301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93013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3013"/>
    <w:rPr>
      <w:rFonts w:ascii="Calibri" w:eastAsia="Calibri" w:hAnsi="Calibri" w:cs="Arial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4930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FHiTVB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Krstic</dc:creator>
  <cp:lastModifiedBy>Gordana Krstic</cp:lastModifiedBy>
  <cp:revision>1</cp:revision>
  <dcterms:created xsi:type="dcterms:W3CDTF">2022-06-09T12:58:00Z</dcterms:created>
  <dcterms:modified xsi:type="dcterms:W3CDTF">2022-06-09T12:58:00Z</dcterms:modified>
</cp:coreProperties>
</file>